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The Digital Divide. . .Ideas to Consider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Technology is not evil and has many positive uses, but it </w:t>
      </w:r>
      <w:r>
        <w:rPr>
          <w:i/>
          <w:sz w:val="24"/>
          <w:szCs w:val="24"/>
        </w:rPr>
        <w:t xml:space="preserve">is </w:t>
      </w:r>
      <w:r>
        <w:rPr>
          <w:sz w:val="24"/>
          <w:szCs w:val="24"/>
        </w:rPr>
        <w:t>extremely powerful. Parents should give careful consideration to how tech and mobile devices are used with children and teens. Here are some ideas to consider: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1.  Does your family’s use of technology and devices create more </w:t>
        <w:tab/>
        <w:t>connection or less?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>2.  What would your children be doing if they weren’t using a screen?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24"/>
          <w:szCs w:val="24"/>
        </w:rPr>
        <w:t>3.  Check your priorities: Is there enough time for sleep, active play and exercise, conversation, and creativity?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24"/>
          <w:szCs w:val="24"/>
        </w:rPr>
        <w:t>4.  Consider making agreements with your children and setting reasonable limits for “screen time.” What do you think would be reasonable? What will you do if your children don’t comply?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sz w:val="24"/>
          <w:szCs w:val="24"/>
        </w:rPr>
        <w:t>5.  Does your family have “tech-free” times? What about family dinner? Bedtime? Do you know if and when your children are “unplugged”? Are you?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720" w:hanging="0"/>
        <w:rPr/>
      </w:pPr>
      <w:r>
        <w:rPr>
          <w:sz w:val="24"/>
          <w:szCs w:val="24"/>
        </w:rPr>
        <w:t>6.  What are the benefits of tech use for your children? What are the risks? How will you know what is really happening?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Created by Cheryl Erwin, MA, MFT, at www.cher</w:t>
      </w:r>
      <w:bookmarkStart w:id="0" w:name="_GoBack"/>
      <w:bookmarkEnd w:id="0"/>
      <w:r>
        <w:rPr>
          <w:sz w:val="20"/>
          <w:szCs w:val="20"/>
        </w:rPr>
        <w:t>ylerwin.com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3607cd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3607c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LibreOffice/5.1.6.2$Linux_X86_64 LibreOffice_project/10m0$Build-2</Application>
  <Pages>1</Pages>
  <Words>173</Words>
  <Characters>861</Characters>
  <CharactersWithSpaces>1032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2014-04-02T19:13:00Z</dcterms:created>
  <dc:creator>Cheryl Erwin</dc:creator>
  <dc:description/>
  <dc:language>en-US</dc:language>
  <cp:lastModifiedBy/>
  <cp:lastPrinted>2018-01-25T13:42:07Z</cp:lastPrinted>
  <dcterms:modified xsi:type="dcterms:W3CDTF">2018-01-25T13:42:10Z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